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A5" w:rsidRPr="002211CD" w:rsidRDefault="00D77CDA">
      <w:pPr>
        <w:spacing w:before="204"/>
        <w:ind w:left="1620"/>
        <w:rPr>
          <w:b/>
          <w:sz w:val="32"/>
          <w:lang w:val="ru-RU"/>
        </w:rPr>
      </w:pPr>
      <w:r w:rsidRPr="002211CD">
        <w:rPr>
          <w:b/>
          <w:sz w:val="32"/>
          <w:lang w:val="ru-RU"/>
        </w:rPr>
        <w:t>Расценки на предоставление сервисного персонала</w:t>
      </w:r>
    </w:p>
    <w:p w:rsidR="00557AA5" w:rsidRPr="002211CD" w:rsidRDefault="00557AA5">
      <w:pPr>
        <w:pStyle w:val="a3"/>
        <w:spacing w:before="7" w:after="1"/>
        <w:rPr>
          <w:b/>
          <w:i w:val="0"/>
          <w:sz w:val="25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5"/>
        <w:gridCol w:w="2439"/>
      </w:tblGrid>
      <w:tr w:rsidR="00557AA5">
        <w:trPr>
          <w:trHeight w:val="321"/>
        </w:trPr>
        <w:tc>
          <w:tcPr>
            <w:tcW w:w="10364" w:type="dxa"/>
            <w:gridSpan w:val="2"/>
          </w:tcPr>
          <w:p w:rsidR="00557AA5" w:rsidRDefault="00D77CDA">
            <w:pPr>
              <w:pStyle w:val="TableParagraph"/>
              <w:spacing w:line="301" w:lineRule="exact"/>
              <w:ind w:left="9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Стоимость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вызова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работ</w:t>
            </w:r>
            <w:proofErr w:type="spellEnd"/>
          </w:p>
        </w:tc>
      </w:tr>
      <w:tr w:rsidR="00557AA5">
        <w:trPr>
          <w:trHeight w:val="273"/>
        </w:trPr>
        <w:tc>
          <w:tcPr>
            <w:tcW w:w="10364" w:type="dxa"/>
            <w:gridSpan w:val="2"/>
          </w:tcPr>
          <w:p w:rsidR="00557AA5" w:rsidRDefault="00D77CDA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Стоимость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вызова</w:t>
            </w:r>
            <w:proofErr w:type="spellEnd"/>
          </w:p>
        </w:tc>
      </w:tr>
      <w:tr w:rsidR="00557AA5">
        <w:trPr>
          <w:trHeight w:val="277"/>
        </w:trPr>
        <w:tc>
          <w:tcPr>
            <w:tcW w:w="7925" w:type="dxa"/>
          </w:tcPr>
          <w:p w:rsidR="00557AA5" w:rsidRDefault="00D77CDA">
            <w:pPr>
              <w:pStyle w:val="TableParagraph"/>
              <w:tabs>
                <w:tab w:val="left" w:pos="6093"/>
              </w:tabs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черте</w:t>
            </w:r>
            <w:proofErr w:type="spellEnd"/>
            <w:r>
              <w:rPr>
                <w:i/>
                <w:spacing w:val="-2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города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вызов</w:t>
            </w:r>
            <w:proofErr w:type="spellEnd"/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557AA5">
        <w:trPr>
          <w:trHeight w:val="273"/>
        </w:trPr>
        <w:tc>
          <w:tcPr>
            <w:tcW w:w="7925" w:type="dxa"/>
          </w:tcPr>
          <w:p w:rsidR="00557AA5" w:rsidRPr="002211CD" w:rsidRDefault="00D77CDA">
            <w:pPr>
              <w:pStyle w:val="TableParagraph"/>
              <w:tabs>
                <w:tab w:val="left" w:pos="6114"/>
              </w:tabs>
              <w:rPr>
                <w:i/>
                <w:sz w:val="24"/>
                <w:lang w:val="ru-RU"/>
              </w:rPr>
            </w:pPr>
            <w:r w:rsidRPr="002211CD">
              <w:rPr>
                <w:i/>
                <w:sz w:val="24"/>
                <w:lang w:val="ru-RU"/>
              </w:rPr>
              <w:t>за</w:t>
            </w:r>
            <w:r w:rsidRPr="002211CD">
              <w:rPr>
                <w:i/>
                <w:spacing w:val="-18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чертой</w:t>
            </w:r>
            <w:r w:rsidRPr="002211CD">
              <w:rPr>
                <w:i/>
                <w:spacing w:val="-21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города</w:t>
            </w:r>
            <w:r w:rsidRPr="002211CD">
              <w:rPr>
                <w:i/>
                <w:spacing w:val="-20"/>
                <w:sz w:val="24"/>
                <w:lang w:val="ru-RU"/>
              </w:rPr>
              <w:t xml:space="preserve"> </w:t>
            </w:r>
            <w:r w:rsidRPr="002211CD">
              <w:rPr>
                <w:sz w:val="24"/>
                <w:lang w:val="ru-RU"/>
              </w:rPr>
              <w:t>(</w:t>
            </w:r>
            <w:r w:rsidRPr="002211CD">
              <w:rPr>
                <w:i/>
                <w:sz w:val="24"/>
                <w:lang w:val="ru-RU"/>
              </w:rPr>
              <w:t>дополнительно</w:t>
            </w:r>
            <w:r w:rsidRPr="002211CD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за</w:t>
            </w:r>
            <w:r w:rsidRPr="002211CD">
              <w:rPr>
                <w:i/>
                <w:spacing w:val="-21"/>
                <w:sz w:val="24"/>
                <w:lang w:val="ru-RU"/>
              </w:rPr>
              <w:t xml:space="preserve"> </w:t>
            </w:r>
            <w:r w:rsidRPr="002211CD">
              <w:rPr>
                <w:sz w:val="24"/>
                <w:lang w:val="ru-RU"/>
              </w:rPr>
              <w:t>1</w:t>
            </w:r>
            <w:r w:rsidRPr="002211CD">
              <w:rPr>
                <w:spacing w:val="-16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км</w:t>
            </w:r>
            <w:r w:rsidRPr="002211CD">
              <w:rPr>
                <w:i/>
                <w:spacing w:val="-19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расстояния</w:t>
            </w:r>
            <w:r w:rsidRPr="002211CD">
              <w:rPr>
                <w:sz w:val="24"/>
                <w:lang w:val="ru-RU"/>
              </w:rPr>
              <w:t>)</w:t>
            </w:r>
            <w:r w:rsidRPr="002211CD">
              <w:rPr>
                <w:sz w:val="24"/>
                <w:lang w:val="ru-RU"/>
              </w:rPr>
              <w:tab/>
              <w:t>1</w:t>
            </w:r>
            <w:r w:rsidRPr="002211CD">
              <w:rPr>
                <w:spacing w:val="-3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км</w:t>
            </w:r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57AA5">
        <w:trPr>
          <w:trHeight w:val="277"/>
        </w:trPr>
        <w:tc>
          <w:tcPr>
            <w:tcW w:w="10364" w:type="dxa"/>
            <w:gridSpan w:val="2"/>
          </w:tcPr>
          <w:p w:rsidR="00557AA5" w:rsidRDefault="00D77CDA">
            <w:pPr>
              <w:pStyle w:val="TableParagraph"/>
              <w:spacing w:line="25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Стоимость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</w:t>
            </w:r>
            <w:proofErr w:type="spellEnd"/>
          </w:p>
        </w:tc>
      </w:tr>
      <w:tr w:rsidR="00557AA5">
        <w:trPr>
          <w:trHeight w:val="278"/>
        </w:trPr>
        <w:tc>
          <w:tcPr>
            <w:tcW w:w="7925" w:type="dxa"/>
          </w:tcPr>
          <w:p w:rsidR="00557AA5" w:rsidRPr="002211CD" w:rsidRDefault="00D77CDA">
            <w:pPr>
              <w:pStyle w:val="TableParagraph"/>
              <w:tabs>
                <w:tab w:val="left" w:pos="6119"/>
              </w:tabs>
              <w:spacing w:line="258" w:lineRule="exact"/>
              <w:rPr>
                <w:i/>
                <w:sz w:val="24"/>
                <w:lang w:val="ru-RU"/>
              </w:rPr>
            </w:pPr>
            <w:r w:rsidRPr="002211CD">
              <w:rPr>
                <w:i/>
                <w:sz w:val="24"/>
                <w:lang w:val="ru-RU"/>
              </w:rPr>
              <w:t>диагностика</w:t>
            </w:r>
            <w:r w:rsidRPr="002211CD">
              <w:rPr>
                <w:sz w:val="24"/>
                <w:lang w:val="ru-RU"/>
              </w:rPr>
              <w:t>,</w:t>
            </w:r>
            <w:r w:rsidRPr="002211CD">
              <w:rPr>
                <w:spacing w:val="-27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электрические</w:t>
            </w:r>
            <w:r w:rsidRPr="002211CD">
              <w:rPr>
                <w:sz w:val="24"/>
                <w:lang w:val="ru-RU"/>
              </w:rPr>
              <w:t>,</w:t>
            </w:r>
            <w:r w:rsidRPr="002211CD">
              <w:rPr>
                <w:spacing w:val="-27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срочные</w:t>
            </w:r>
            <w:r w:rsidRPr="002211CD">
              <w:rPr>
                <w:i/>
                <w:spacing w:val="-32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ремонты</w:t>
            </w:r>
            <w:r w:rsidRPr="002211CD">
              <w:rPr>
                <w:i/>
                <w:sz w:val="24"/>
                <w:lang w:val="ru-RU"/>
              </w:rPr>
              <w:tab/>
            </w:r>
            <w:r w:rsidRPr="002211CD">
              <w:rPr>
                <w:sz w:val="24"/>
                <w:lang w:val="ru-RU"/>
              </w:rPr>
              <w:t>1</w:t>
            </w:r>
            <w:r w:rsidRPr="002211CD">
              <w:rPr>
                <w:spacing w:val="1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чел/час</w:t>
            </w:r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557AA5">
        <w:trPr>
          <w:trHeight w:val="273"/>
        </w:trPr>
        <w:tc>
          <w:tcPr>
            <w:tcW w:w="7925" w:type="dxa"/>
          </w:tcPr>
          <w:p w:rsidR="00557AA5" w:rsidRPr="002211CD" w:rsidRDefault="00D77CDA">
            <w:pPr>
              <w:pStyle w:val="TableParagraph"/>
              <w:tabs>
                <w:tab w:val="left" w:pos="6162"/>
              </w:tabs>
              <w:rPr>
                <w:i/>
                <w:sz w:val="24"/>
                <w:lang w:val="ru-RU"/>
              </w:rPr>
            </w:pPr>
            <w:r w:rsidRPr="002211CD">
              <w:rPr>
                <w:i/>
                <w:sz w:val="24"/>
                <w:lang w:val="ru-RU"/>
              </w:rPr>
              <w:t>сложные диагностические работы</w:t>
            </w:r>
            <w:r w:rsidRPr="002211CD">
              <w:rPr>
                <w:i/>
                <w:spacing w:val="-45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и</w:t>
            </w:r>
            <w:r w:rsidRPr="002211CD">
              <w:rPr>
                <w:i/>
                <w:spacing w:val="-18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регулировки</w:t>
            </w:r>
            <w:r w:rsidRPr="002211CD">
              <w:rPr>
                <w:i/>
                <w:sz w:val="24"/>
                <w:lang w:val="ru-RU"/>
              </w:rPr>
              <w:tab/>
            </w:r>
            <w:r w:rsidRPr="002211CD">
              <w:rPr>
                <w:sz w:val="24"/>
                <w:lang w:val="ru-RU"/>
              </w:rPr>
              <w:t>1</w:t>
            </w:r>
            <w:r w:rsidRPr="002211CD">
              <w:rPr>
                <w:spacing w:val="1"/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чел/час</w:t>
            </w:r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</w:tbl>
    <w:p w:rsidR="00557AA5" w:rsidRDefault="00557AA5">
      <w:pPr>
        <w:pStyle w:val="a3"/>
        <w:spacing w:before="4"/>
        <w:rPr>
          <w:b/>
          <w:i w:val="0"/>
          <w:sz w:val="39"/>
        </w:rPr>
      </w:pPr>
    </w:p>
    <w:p w:rsidR="00557AA5" w:rsidRPr="002211CD" w:rsidRDefault="00D77CDA">
      <w:pPr>
        <w:pStyle w:val="a3"/>
        <w:ind w:left="472"/>
        <w:rPr>
          <w:i w:val="0"/>
          <w:sz w:val="20"/>
          <w:lang w:val="ru-RU"/>
        </w:rPr>
      </w:pPr>
      <w:r w:rsidRPr="002211CD">
        <w:rPr>
          <w:lang w:val="ru-RU"/>
        </w:rPr>
        <w:t>Время простоя не по вине Исполнителя оплачивается в соответствии с часовыми ставками</w:t>
      </w:r>
      <w:r w:rsidRPr="002211CD">
        <w:rPr>
          <w:i w:val="0"/>
          <w:sz w:val="20"/>
          <w:lang w:val="ru-RU"/>
        </w:rPr>
        <w:t>.</w:t>
      </w:r>
    </w:p>
    <w:p w:rsidR="00557AA5" w:rsidRPr="002211CD" w:rsidRDefault="00557AA5">
      <w:pPr>
        <w:pStyle w:val="a3"/>
        <w:spacing w:before="11"/>
        <w:rPr>
          <w:i w:val="0"/>
          <w:sz w:val="20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5"/>
        <w:gridCol w:w="2439"/>
      </w:tblGrid>
      <w:tr w:rsidR="00557AA5">
        <w:trPr>
          <w:trHeight w:val="321"/>
        </w:trPr>
        <w:tc>
          <w:tcPr>
            <w:tcW w:w="10364" w:type="dxa"/>
            <w:gridSpan w:val="2"/>
          </w:tcPr>
          <w:p w:rsidR="00557AA5" w:rsidRDefault="00D77CDA">
            <w:pPr>
              <w:pStyle w:val="TableParagraph"/>
              <w:spacing w:line="301" w:lineRule="exact"/>
              <w:ind w:left="9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Объём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</w:t>
            </w:r>
            <w:proofErr w:type="spellEnd"/>
          </w:p>
        </w:tc>
      </w:tr>
      <w:tr w:rsidR="00557AA5">
        <w:trPr>
          <w:trHeight w:val="551"/>
        </w:trPr>
        <w:tc>
          <w:tcPr>
            <w:tcW w:w="7925" w:type="dxa"/>
          </w:tcPr>
          <w:p w:rsidR="00557AA5" w:rsidRPr="002211CD" w:rsidRDefault="00D77CDA">
            <w:pPr>
              <w:pStyle w:val="TableParagraph"/>
              <w:spacing w:line="266" w:lineRule="exact"/>
              <w:rPr>
                <w:i/>
                <w:sz w:val="24"/>
                <w:lang w:val="ru-RU"/>
              </w:rPr>
            </w:pPr>
            <w:proofErr w:type="gramStart"/>
            <w:r w:rsidRPr="002211CD">
              <w:rPr>
                <w:i/>
                <w:sz w:val="24"/>
                <w:lang w:val="ru-RU"/>
              </w:rPr>
              <w:t xml:space="preserve">диагностика и ремонтные работы </w:t>
            </w:r>
            <w:r w:rsidRPr="002211CD">
              <w:rPr>
                <w:sz w:val="24"/>
                <w:lang w:val="ru-RU"/>
              </w:rPr>
              <w:t>(</w:t>
            </w:r>
            <w:r w:rsidRPr="002211CD">
              <w:rPr>
                <w:i/>
                <w:sz w:val="24"/>
                <w:lang w:val="ru-RU"/>
              </w:rPr>
              <w:t xml:space="preserve">с округлением до </w:t>
            </w:r>
            <w:r w:rsidRPr="002211CD">
              <w:rPr>
                <w:sz w:val="24"/>
                <w:lang w:val="ru-RU"/>
              </w:rPr>
              <w:t xml:space="preserve">0.5 </w:t>
            </w:r>
            <w:r w:rsidRPr="002211CD">
              <w:rPr>
                <w:i/>
                <w:sz w:val="24"/>
                <w:lang w:val="ru-RU"/>
              </w:rPr>
              <w:t>часа в большую</w:t>
            </w:r>
            <w:proofErr w:type="gramEnd"/>
          </w:p>
          <w:p w:rsidR="00557AA5" w:rsidRDefault="00D77CD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сторону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w w:val="95"/>
                <w:sz w:val="24"/>
              </w:rPr>
              <w:t>факт</w:t>
            </w:r>
            <w:proofErr w:type="spellEnd"/>
          </w:p>
        </w:tc>
      </w:tr>
      <w:tr w:rsidR="00557AA5">
        <w:trPr>
          <w:trHeight w:val="273"/>
        </w:trPr>
        <w:tc>
          <w:tcPr>
            <w:tcW w:w="7925" w:type="dxa"/>
          </w:tcPr>
          <w:p w:rsidR="00557AA5" w:rsidRPr="002211CD" w:rsidRDefault="00D77CDA">
            <w:pPr>
              <w:pStyle w:val="TableParagraph"/>
              <w:rPr>
                <w:i/>
                <w:sz w:val="24"/>
                <w:lang w:val="ru-RU"/>
              </w:rPr>
            </w:pPr>
            <w:r w:rsidRPr="002211CD">
              <w:rPr>
                <w:i/>
                <w:sz w:val="24"/>
                <w:lang w:val="ru-RU"/>
              </w:rPr>
              <w:t>минимальный объём работ за каждый вызов</w:t>
            </w:r>
            <w:proofErr w:type="gramStart"/>
            <w:r w:rsidRPr="002211CD">
              <w:rPr>
                <w:i/>
                <w:sz w:val="24"/>
                <w:lang w:val="ru-RU"/>
              </w:rPr>
              <w:t xml:space="preserve"> </w:t>
            </w:r>
            <w:r w:rsidRPr="002211CD">
              <w:rPr>
                <w:sz w:val="24"/>
                <w:lang w:val="ru-RU"/>
              </w:rPr>
              <w:t>,</w:t>
            </w:r>
            <w:proofErr w:type="gramEnd"/>
            <w:r w:rsidRPr="002211CD">
              <w:rPr>
                <w:sz w:val="24"/>
                <w:lang w:val="ru-RU"/>
              </w:rPr>
              <w:t xml:space="preserve"> </w:t>
            </w:r>
            <w:r w:rsidRPr="002211CD">
              <w:rPr>
                <w:i/>
                <w:sz w:val="24"/>
                <w:lang w:val="ru-RU"/>
              </w:rPr>
              <w:t>не менее</w:t>
            </w:r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i/>
                <w:sz w:val="24"/>
              </w:rPr>
              <w:t>час</w:t>
            </w:r>
            <w:proofErr w:type="spellEnd"/>
          </w:p>
        </w:tc>
      </w:tr>
    </w:tbl>
    <w:p w:rsidR="00557AA5" w:rsidRDefault="00557AA5">
      <w:pPr>
        <w:pStyle w:val="a3"/>
        <w:rPr>
          <w:i w:val="0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5"/>
        <w:gridCol w:w="2439"/>
      </w:tblGrid>
      <w:tr w:rsidR="00557AA5" w:rsidRPr="002211CD">
        <w:trPr>
          <w:trHeight w:val="326"/>
        </w:trPr>
        <w:tc>
          <w:tcPr>
            <w:tcW w:w="10364" w:type="dxa"/>
            <w:gridSpan w:val="2"/>
          </w:tcPr>
          <w:p w:rsidR="00557AA5" w:rsidRPr="002211CD" w:rsidRDefault="00D77CDA">
            <w:pPr>
              <w:pStyle w:val="TableParagraph"/>
              <w:spacing w:line="306" w:lineRule="exact"/>
              <w:ind w:left="95"/>
              <w:rPr>
                <w:b/>
                <w:sz w:val="28"/>
                <w:lang w:val="ru-RU"/>
              </w:rPr>
            </w:pPr>
            <w:r w:rsidRPr="002211CD">
              <w:rPr>
                <w:b/>
                <w:sz w:val="28"/>
                <w:lang w:val="ru-RU"/>
              </w:rPr>
              <w:t>Режим работы специалистов исполнителя и коэффициент стоимости работ</w:t>
            </w:r>
          </w:p>
        </w:tc>
      </w:tr>
      <w:tr w:rsidR="00557AA5">
        <w:trPr>
          <w:trHeight w:val="273"/>
        </w:trPr>
        <w:tc>
          <w:tcPr>
            <w:tcW w:w="7925" w:type="dxa"/>
          </w:tcPr>
          <w:p w:rsidR="00557AA5" w:rsidRDefault="00D77CDA">
            <w:pPr>
              <w:pStyle w:val="TableParagraph"/>
              <w:tabs>
                <w:tab w:val="left" w:pos="5174"/>
              </w:tabs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рабочее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время</w:t>
            </w:r>
            <w:proofErr w:type="spellEnd"/>
            <w:r>
              <w:rPr>
                <w:i/>
                <w:sz w:val="24"/>
              </w:rPr>
              <w:tab/>
              <w:t xml:space="preserve">ПН-ПТ </w:t>
            </w:r>
            <w:r>
              <w:rPr>
                <w:sz w:val="24"/>
              </w:rPr>
              <w:t>, 08:00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17:00</w:t>
            </w:r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557AA5">
        <w:trPr>
          <w:trHeight w:val="277"/>
        </w:trPr>
        <w:tc>
          <w:tcPr>
            <w:tcW w:w="7925" w:type="dxa"/>
          </w:tcPr>
          <w:p w:rsidR="00557AA5" w:rsidRDefault="00D77CDA">
            <w:pPr>
              <w:pStyle w:val="TableParagraph"/>
              <w:tabs>
                <w:tab w:val="left" w:pos="5164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вечернее</w:t>
            </w:r>
            <w:proofErr w:type="spellEnd"/>
            <w:r>
              <w:rPr>
                <w:i/>
                <w:spacing w:val="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время</w:t>
            </w:r>
            <w:proofErr w:type="spellEnd"/>
            <w:r>
              <w:rPr>
                <w:i/>
                <w:sz w:val="24"/>
              </w:rPr>
              <w:tab/>
              <w:t xml:space="preserve">ПН-ПТ </w:t>
            </w:r>
            <w:r>
              <w:rPr>
                <w:sz w:val="24"/>
              </w:rPr>
              <w:t>, 17:00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22:00</w:t>
            </w:r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</w:tbl>
    <w:p w:rsidR="00557AA5" w:rsidRDefault="00557AA5">
      <w:pPr>
        <w:pStyle w:val="a3"/>
        <w:rPr>
          <w:i w:val="0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5"/>
        <w:gridCol w:w="2439"/>
      </w:tblGrid>
      <w:tr w:rsidR="00557AA5" w:rsidRPr="002211CD">
        <w:trPr>
          <w:trHeight w:val="321"/>
        </w:trPr>
        <w:tc>
          <w:tcPr>
            <w:tcW w:w="10364" w:type="dxa"/>
            <w:gridSpan w:val="2"/>
          </w:tcPr>
          <w:p w:rsidR="00557AA5" w:rsidRPr="002211CD" w:rsidRDefault="00D77CDA">
            <w:pPr>
              <w:pStyle w:val="TableParagraph"/>
              <w:spacing w:line="301" w:lineRule="exact"/>
              <w:ind w:left="95"/>
              <w:rPr>
                <w:b/>
                <w:sz w:val="28"/>
                <w:lang w:val="ru-RU"/>
              </w:rPr>
            </w:pPr>
            <w:r w:rsidRPr="002211CD">
              <w:rPr>
                <w:b/>
                <w:sz w:val="28"/>
                <w:lang w:val="ru-RU"/>
              </w:rPr>
              <w:t>Коэффициенты стоимости работ в зависимости от условий работы</w:t>
            </w:r>
          </w:p>
        </w:tc>
      </w:tr>
      <w:tr w:rsidR="00557AA5">
        <w:trPr>
          <w:trHeight w:val="273"/>
        </w:trPr>
        <w:tc>
          <w:tcPr>
            <w:tcW w:w="7925" w:type="dxa"/>
          </w:tcPr>
          <w:p w:rsidR="00557AA5" w:rsidRPr="002211CD" w:rsidRDefault="00D77CDA">
            <w:pPr>
              <w:pStyle w:val="TableParagraph"/>
              <w:rPr>
                <w:sz w:val="24"/>
                <w:lang w:val="ru-RU"/>
              </w:rPr>
            </w:pPr>
            <w:r w:rsidRPr="002211CD">
              <w:rPr>
                <w:i/>
                <w:sz w:val="24"/>
                <w:lang w:val="ru-RU"/>
              </w:rPr>
              <w:t xml:space="preserve">работа в холодное время года на открытом </w:t>
            </w:r>
            <w:proofErr w:type="gramStart"/>
            <w:r w:rsidRPr="002211CD">
              <w:rPr>
                <w:i/>
                <w:sz w:val="24"/>
                <w:lang w:val="ru-RU"/>
              </w:rPr>
              <w:t>воздухе</w:t>
            </w:r>
            <w:proofErr w:type="gramEnd"/>
            <w:r w:rsidRPr="002211CD">
              <w:rPr>
                <w:sz w:val="24"/>
                <w:lang w:val="ru-RU"/>
              </w:rPr>
              <w:t>*</w:t>
            </w:r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557AA5">
        <w:trPr>
          <w:trHeight w:val="278"/>
        </w:trPr>
        <w:tc>
          <w:tcPr>
            <w:tcW w:w="7925" w:type="dxa"/>
          </w:tcPr>
          <w:p w:rsidR="00557AA5" w:rsidRPr="002211CD" w:rsidRDefault="00D77CDA">
            <w:pPr>
              <w:pStyle w:val="TableParagraph"/>
              <w:spacing w:line="258" w:lineRule="exact"/>
              <w:rPr>
                <w:i/>
                <w:sz w:val="24"/>
                <w:lang w:val="ru-RU"/>
              </w:rPr>
            </w:pPr>
            <w:r w:rsidRPr="002211CD">
              <w:rPr>
                <w:i/>
                <w:sz w:val="24"/>
                <w:lang w:val="ru-RU"/>
              </w:rPr>
              <w:t>обслуживание оборудования не прошедшего мойку</w:t>
            </w:r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  <w:tr w:rsidR="00557AA5" w:rsidRPr="002211CD">
        <w:trPr>
          <w:trHeight w:val="277"/>
        </w:trPr>
        <w:tc>
          <w:tcPr>
            <w:tcW w:w="10364" w:type="dxa"/>
            <w:gridSpan w:val="2"/>
          </w:tcPr>
          <w:p w:rsidR="00557AA5" w:rsidRPr="002211CD" w:rsidRDefault="00D77CDA">
            <w:pPr>
              <w:pStyle w:val="TableParagraph"/>
              <w:spacing w:line="258" w:lineRule="exact"/>
              <w:rPr>
                <w:i/>
                <w:sz w:val="24"/>
                <w:lang w:val="ru-RU"/>
              </w:rPr>
            </w:pPr>
            <w:r w:rsidRPr="002211CD">
              <w:rPr>
                <w:sz w:val="24"/>
                <w:lang w:val="ru-RU"/>
              </w:rPr>
              <w:t xml:space="preserve">* </w:t>
            </w:r>
            <w:r w:rsidRPr="002211CD">
              <w:rPr>
                <w:i/>
                <w:sz w:val="24"/>
                <w:lang w:val="ru-RU"/>
              </w:rPr>
              <w:t xml:space="preserve">температура воздуха на улице ниже </w:t>
            </w:r>
            <w:r w:rsidRPr="002211CD">
              <w:rPr>
                <w:sz w:val="24"/>
                <w:lang w:val="ru-RU"/>
              </w:rPr>
              <w:t>+5</w:t>
            </w:r>
            <w:proofErr w:type="gramStart"/>
            <w:r w:rsidRPr="002211CD">
              <w:rPr>
                <w:sz w:val="24"/>
                <w:lang w:val="ru-RU"/>
              </w:rPr>
              <w:t>º</w:t>
            </w:r>
            <w:r w:rsidRPr="002211CD">
              <w:rPr>
                <w:i/>
                <w:sz w:val="24"/>
                <w:lang w:val="ru-RU"/>
              </w:rPr>
              <w:t>С</w:t>
            </w:r>
            <w:proofErr w:type="gramEnd"/>
          </w:p>
        </w:tc>
      </w:tr>
    </w:tbl>
    <w:p w:rsidR="00557AA5" w:rsidRPr="002211CD" w:rsidRDefault="00557AA5">
      <w:pPr>
        <w:pStyle w:val="a3"/>
        <w:rPr>
          <w:i w:val="0"/>
          <w:sz w:val="20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5"/>
        <w:gridCol w:w="2439"/>
      </w:tblGrid>
      <w:tr w:rsidR="00557AA5" w:rsidRPr="002211CD">
        <w:trPr>
          <w:trHeight w:val="321"/>
        </w:trPr>
        <w:tc>
          <w:tcPr>
            <w:tcW w:w="10364" w:type="dxa"/>
            <w:gridSpan w:val="2"/>
          </w:tcPr>
          <w:p w:rsidR="00557AA5" w:rsidRPr="002211CD" w:rsidRDefault="00D77CDA">
            <w:pPr>
              <w:pStyle w:val="TableParagraph"/>
              <w:spacing w:line="301" w:lineRule="exact"/>
              <w:ind w:left="95"/>
              <w:rPr>
                <w:b/>
                <w:sz w:val="28"/>
                <w:lang w:val="ru-RU"/>
              </w:rPr>
            </w:pPr>
            <w:r w:rsidRPr="002211CD">
              <w:rPr>
                <w:b/>
                <w:sz w:val="28"/>
                <w:lang w:val="ru-RU"/>
              </w:rPr>
              <w:t>Коэффициенты стоимости работ в зависимости от возраста оборудования</w:t>
            </w:r>
          </w:p>
        </w:tc>
      </w:tr>
      <w:tr w:rsidR="00557AA5">
        <w:trPr>
          <w:trHeight w:val="273"/>
        </w:trPr>
        <w:tc>
          <w:tcPr>
            <w:tcW w:w="7925" w:type="dxa"/>
          </w:tcPr>
          <w:p w:rsidR="00557AA5" w:rsidRDefault="00D77CDA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i/>
                <w:sz w:val="24"/>
              </w:rPr>
              <w:t>лет</w:t>
            </w:r>
            <w:proofErr w:type="spellEnd"/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557AA5">
        <w:trPr>
          <w:trHeight w:val="277"/>
        </w:trPr>
        <w:tc>
          <w:tcPr>
            <w:tcW w:w="7925" w:type="dxa"/>
          </w:tcPr>
          <w:p w:rsidR="00557AA5" w:rsidRDefault="00D77CDA">
            <w:pPr>
              <w:pStyle w:val="TableParagraph"/>
              <w:spacing w:line="25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i/>
                <w:sz w:val="24"/>
              </w:rPr>
              <w:t xml:space="preserve">до </w:t>
            </w:r>
            <w:r>
              <w:rPr>
                <w:sz w:val="24"/>
              </w:rPr>
              <w:t xml:space="preserve">12 </w:t>
            </w:r>
            <w:proofErr w:type="spellStart"/>
            <w:r>
              <w:rPr>
                <w:i/>
                <w:sz w:val="24"/>
              </w:rPr>
              <w:t>лет</w:t>
            </w:r>
            <w:proofErr w:type="spellEnd"/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 w:rsidR="00557AA5">
        <w:trPr>
          <w:trHeight w:val="278"/>
        </w:trPr>
        <w:tc>
          <w:tcPr>
            <w:tcW w:w="7925" w:type="dxa"/>
          </w:tcPr>
          <w:p w:rsidR="00557AA5" w:rsidRDefault="00D77CDA">
            <w:pPr>
              <w:pStyle w:val="TableParagraph"/>
              <w:spacing w:line="25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свыше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proofErr w:type="spellStart"/>
            <w:r>
              <w:rPr>
                <w:i/>
                <w:sz w:val="24"/>
              </w:rPr>
              <w:t>лет</w:t>
            </w:r>
            <w:proofErr w:type="spellEnd"/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</w:tbl>
    <w:p w:rsidR="00557AA5" w:rsidRDefault="00557AA5">
      <w:pPr>
        <w:pStyle w:val="a3"/>
        <w:spacing w:before="9"/>
        <w:rPr>
          <w:i w:val="0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5"/>
        <w:gridCol w:w="2439"/>
      </w:tblGrid>
      <w:tr w:rsidR="00557AA5">
        <w:trPr>
          <w:trHeight w:val="321"/>
        </w:trPr>
        <w:tc>
          <w:tcPr>
            <w:tcW w:w="10364" w:type="dxa"/>
            <w:gridSpan w:val="2"/>
          </w:tcPr>
          <w:p w:rsidR="00557AA5" w:rsidRDefault="00D77CDA">
            <w:pPr>
              <w:pStyle w:val="TableParagraph"/>
              <w:spacing w:line="301" w:lineRule="exact"/>
              <w:ind w:left="9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Контактная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информация</w:t>
            </w:r>
            <w:proofErr w:type="spellEnd"/>
          </w:p>
        </w:tc>
      </w:tr>
      <w:tr w:rsidR="00557AA5" w:rsidRPr="002211CD">
        <w:trPr>
          <w:trHeight w:val="277"/>
        </w:trPr>
        <w:tc>
          <w:tcPr>
            <w:tcW w:w="10364" w:type="dxa"/>
            <w:gridSpan w:val="2"/>
          </w:tcPr>
          <w:p w:rsidR="00557AA5" w:rsidRPr="002211CD" w:rsidRDefault="00D77CDA">
            <w:pPr>
              <w:pStyle w:val="TableParagraph"/>
              <w:spacing w:line="258" w:lineRule="exact"/>
              <w:rPr>
                <w:i/>
                <w:sz w:val="24"/>
                <w:lang w:val="ru-RU"/>
              </w:rPr>
            </w:pPr>
            <w:r w:rsidRPr="002211CD">
              <w:rPr>
                <w:i/>
                <w:w w:val="105"/>
                <w:sz w:val="24"/>
                <w:lang w:val="ru-RU"/>
              </w:rPr>
              <w:t>Приём заявок на выполнение работ</w:t>
            </w:r>
          </w:p>
        </w:tc>
      </w:tr>
      <w:tr w:rsidR="00557AA5">
        <w:trPr>
          <w:trHeight w:val="273"/>
        </w:trPr>
        <w:tc>
          <w:tcPr>
            <w:tcW w:w="7925" w:type="dxa"/>
          </w:tcPr>
          <w:p w:rsidR="00557AA5" w:rsidRDefault="00D77CDA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телефон</w:t>
            </w:r>
            <w:proofErr w:type="spellEnd"/>
          </w:p>
        </w:tc>
        <w:tc>
          <w:tcPr>
            <w:tcW w:w="2439" w:type="dxa"/>
          </w:tcPr>
          <w:p w:rsidR="00557AA5" w:rsidRDefault="00D77C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49-04-30</w:t>
            </w:r>
          </w:p>
        </w:tc>
      </w:tr>
    </w:tbl>
    <w:p w:rsidR="00D77CDA" w:rsidRDefault="00D77CDA"/>
    <w:sectPr w:rsidR="00D77CDA" w:rsidSect="00557AA5">
      <w:type w:val="continuous"/>
      <w:pgSz w:w="11910" w:h="16840"/>
      <w:pgMar w:top="1580" w:right="4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7AA5"/>
    <w:rsid w:val="002211CD"/>
    <w:rsid w:val="00557AA5"/>
    <w:rsid w:val="00D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A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AA5"/>
    <w:rPr>
      <w:i/>
      <w:sz w:val="24"/>
      <w:szCs w:val="24"/>
    </w:rPr>
  </w:style>
  <w:style w:type="paragraph" w:styleId="a4">
    <w:name w:val="List Paragraph"/>
    <w:basedOn w:val="a"/>
    <w:uiPriority w:val="1"/>
    <w:qFormat/>
    <w:rsid w:val="00557AA5"/>
  </w:style>
  <w:style w:type="paragraph" w:customStyle="1" w:styleId="TableParagraph">
    <w:name w:val="Table Paragraph"/>
    <w:basedOn w:val="a"/>
    <w:uiPriority w:val="1"/>
    <w:qFormat/>
    <w:rsid w:val="00557AA5"/>
    <w:pPr>
      <w:spacing w:line="253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2019-10-03T08:03:00Z</dcterms:created>
  <dcterms:modified xsi:type="dcterms:W3CDTF">2019-10-03T08:03:00Z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2011-09-13T00:00:00Z</vt:filetime>
  </property>
  <property fmtid="{D5CDD505-2E9C-101B-9397-08002B2CF9AE}" pid="3" name="Creator">
    <vt:lpwstr>ABBYY PDF Transformer 2.0</vt:lpwstr>
  </property>
  <property fmtid="{D5CDD505-2E9C-101B-9397-08002B2CF9AE}" pid="4" name="LastSaved">
    <vt:filetime>2019-10-03T00:00:00Z</vt:filetime>
  </property>
</Properties>
</file>